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AF298B" w:rsidRDefault="00A527E7">
      <w:pPr>
        <w:rPr>
          <w:lang w:val="en-US"/>
        </w:rPr>
      </w:pPr>
      <w:r>
        <w:rPr>
          <w:noProof/>
        </w:rPr>
        <w:drawing>
          <wp:inline distT="0" distB="0" distL="0" distR="0" wp14:anchorId="07379A65">
            <wp:extent cx="6534150" cy="9243711"/>
            <wp:effectExtent l="0" t="0" r="0" b="0"/>
            <wp:docPr id="153334165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1446" cy="92964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 </w:t>
      </w:r>
    </w:p>
    <w:p w:rsidR="00A527E7" w:rsidRPr="00A527E7" w:rsidRDefault="00A527E7">
      <w:pPr>
        <w:rPr>
          <w:lang w:val="en-US"/>
        </w:rPr>
      </w:pPr>
      <w:r>
        <w:rPr>
          <w:lang w:val="en-US"/>
        </w:rPr>
        <w:t xml:space="preserve">  </w:t>
      </w:r>
    </w:p>
    <w:sectPr w:rsidR="00A527E7" w:rsidRPr="00A527E7" w:rsidSect="00A527E7">
      <w:pgSz w:w="11906" w:h="16838"/>
      <w:pgMar w:top="568" w:right="140" w:bottom="142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7E7"/>
    <w:rsid w:val="00A527E7"/>
    <w:rsid w:val="00AF2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0F4BE"/>
  <w15:chartTrackingRefBased/>
  <w15:docId w15:val="{07D6C07A-FC9D-49D7-95CE-BE172A4F4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</dc:creator>
  <cp:keywords/>
  <dc:description/>
  <cp:lastModifiedBy>Rita</cp:lastModifiedBy>
  <cp:revision>1</cp:revision>
  <cp:lastPrinted>2026-05-15T02:17:00Z</cp:lastPrinted>
  <dcterms:created xsi:type="dcterms:W3CDTF">2026-05-15T02:08:00Z</dcterms:created>
  <dcterms:modified xsi:type="dcterms:W3CDTF">2026-05-15T02:17:00Z</dcterms:modified>
</cp:coreProperties>
</file>